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71" w:rsidRPr="00996958" w:rsidRDefault="00E55371" w:rsidP="00E55371">
      <w:pPr>
        <w:ind w:left="5580" w:hanging="5580"/>
        <w:jc w:val="right"/>
        <w:rPr>
          <w:lang w:eastAsia="zh-CN"/>
        </w:rPr>
      </w:pPr>
      <w:r w:rsidRPr="00996958">
        <w:rPr>
          <w:lang w:eastAsia="zh-CN"/>
        </w:rPr>
        <w:t xml:space="preserve">Приложение </w:t>
      </w:r>
      <w:r>
        <w:rPr>
          <w:lang w:eastAsia="zh-CN"/>
        </w:rPr>
        <w:t>3</w:t>
      </w:r>
    </w:p>
    <w:p w:rsidR="00E55371" w:rsidRPr="00996958" w:rsidRDefault="00E55371" w:rsidP="00E55371">
      <w:pPr>
        <w:tabs>
          <w:tab w:val="left" w:pos="5674"/>
          <w:tab w:val="right" w:pos="9978"/>
        </w:tabs>
        <w:suppressAutoHyphens/>
        <w:jc w:val="right"/>
        <w:rPr>
          <w:lang w:eastAsia="zh-CN"/>
        </w:rPr>
      </w:pPr>
      <w:r w:rsidRPr="00996958">
        <w:rPr>
          <w:lang w:eastAsia="zh-CN"/>
        </w:rPr>
        <w:t>к решению Совета депутатов</w:t>
      </w:r>
    </w:p>
    <w:p w:rsidR="00E55371" w:rsidRPr="00996958" w:rsidRDefault="00E55371" w:rsidP="00E55371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Воскресенского муниципального округа</w:t>
      </w:r>
    </w:p>
    <w:p w:rsidR="00E55371" w:rsidRPr="00996958" w:rsidRDefault="00E55371" w:rsidP="00E55371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Нижегородской области</w:t>
      </w:r>
    </w:p>
    <w:p w:rsidR="00E55371" w:rsidRPr="00996958" w:rsidRDefault="00E55371" w:rsidP="00E55371">
      <w:pPr>
        <w:suppressAutoHyphens/>
        <w:ind w:firstLine="709"/>
        <w:jc w:val="right"/>
      </w:pPr>
      <w:r>
        <w:t>о</w:t>
      </w:r>
      <w:r w:rsidRPr="00996958">
        <w:t>т</w:t>
      </w:r>
      <w:r>
        <w:t xml:space="preserve"> 30 марта 2026 года </w:t>
      </w:r>
      <w:r w:rsidRPr="00996958">
        <w:t>№</w:t>
      </w:r>
      <w:r>
        <w:t xml:space="preserve"> 19</w:t>
      </w:r>
    </w:p>
    <w:p w:rsidR="00E55371" w:rsidRPr="00996958" w:rsidRDefault="00E55371" w:rsidP="00E55371">
      <w:pPr>
        <w:suppressAutoHyphens/>
        <w:ind w:left="5580" w:hanging="5580"/>
        <w:jc w:val="right"/>
      </w:pPr>
    </w:p>
    <w:p w:rsidR="00E55371" w:rsidRPr="00996958" w:rsidRDefault="00E55371" w:rsidP="00E55371">
      <w:pPr>
        <w:suppressAutoHyphens/>
        <w:jc w:val="center"/>
        <w:rPr>
          <w:b/>
          <w:bCs/>
        </w:rPr>
      </w:pPr>
      <w:r w:rsidRPr="00996958">
        <w:rPr>
          <w:b/>
          <w:bCs/>
        </w:rPr>
        <w:t>Исполнение</w:t>
      </w:r>
      <w:r>
        <w:rPr>
          <w:b/>
          <w:bCs/>
        </w:rPr>
        <w:t xml:space="preserve"> по</w:t>
      </w:r>
      <w:r w:rsidRPr="00996958">
        <w:rPr>
          <w:b/>
          <w:bCs/>
        </w:rPr>
        <w:t xml:space="preserve"> расход</w:t>
      </w:r>
      <w:r>
        <w:rPr>
          <w:b/>
          <w:bCs/>
        </w:rPr>
        <w:t>ам</w:t>
      </w:r>
      <w:r w:rsidRPr="00996958">
        <w:rPr>
          <w:b/>
          <w:bCs/>
        </w:rPr>
        <w:t xml:space="preserve"> бюджета муниципального </w:t>
      </w:r>
      <w:r>
        <w:rPr>
          <w:b/>
          <w:bCs/>
        </w:rPr>
        <w:t>округа</w:t>
      </w:r>
      <w:r w:rsidRPr="00996958">
        <w:rPr>
          <w:b/>
          <w:bCs/>
        </w:rPr>
        <w:t xml:space="preserve"> по разделам</w:t>
      </w:r>
      <w:r>
        <w:rPr>
          <w:b/>
          <w:bCs/>
        </w:rPr>
        <w:t xml:space="preserve"> и</w:t>
      </w:r>
      <w:r w:rsidRPr="00996958">
        <w:rPr>
          <w:b/>
          <w:bCs/>
        </w:rPr>
        <w:t xml:space="preserve"> подразделам </w:t>
      </w:r>
      <w:r>
        <w:rPr>
          <w:b/>
          <w:bCs/>
        </w:rPr>
        <w:t xml:space="preserve">классификации расходов бюджета, по целевым статьям (муниципальным программам и непрограммным направлениям) </w:t>
      </w:r>
      <w:r w:rsidRPr="00996958">
        <w:rPr>
          <w:b/>
          <w:bCs/>
        </w:rPr>
        <w:t>и группам видов расходов классификации расходов</w:t>
      </w:r>
      <w:r>
        <w:rPr>
          <w:b/>
          <w:bCs/>
        </w:rPr>
        <w:t xml:space="preserve"> </w:t>
      </w:r>
      <w:r w:rsidRPr="00996958">
        <w:rPr>
          <w:b/>
          <w:bCs/>
        </w:rPr>
        <w:t>за 202</w:t>
      </w:r>
      <w:r>
        <w:rPr>
          <w:b/>
          <w:bCs/>
        </w:rPr>
        <w:t>5</w:t>
      </w:r>
      <w:r w:rsidRPr="00996958">
        <w:rPr>
          <w:b/>
          <w:bCs/>
        </w:rPr>
        <w:t xml:space="preserve"> год</w:t>
      </w:r>
    </w:p>
    <w:p w:rsidR="00E55371" w:rsidRDefault="00E55371" w:rsidP="00E55371">
      <w:pPr>
        <w:suppressAutoHyphens/>
        <w:jc w:val="right"/>
        <w:rPr>
          <w:lang w:eastAsia="zh-CN"/>
        </w:rPr>
      </w:pPr>
      <w:r>
        <w:rPr>
          <w:bCs/>
          <w:color w:val="000000"/>
        </w:rPr>
        <w:t>т</w:t>
      </w:r>
      <w:bookmarkStart w:id="0" w:name="_GoBack"/>
      <w:bookmarkEnd w:id="0"/>
      <w:r w:rsidRPr="00996958">
        <w:rPr>
          <w:bCs/>
          <w:color w:val="000000"/>
        </w:rPr>
        <w:t>ыс</w:t>
      </w:r>
      <w:r>
        <w:rPr>
          <w:bCs/>
          <w:color w:val="000000"/>
        </w:rPr>
        <w:t>.</w:t>
      </w:r>
      <w:r w:rsidRPr="00996958">
        <w:rPr>
          <w:bCs/>
          <w:color w:val="000000"/>
        </w:rPr>
        <w:t>рублей</w:t>
      </w:r>
    </w:p>
    <w:tbl>
      <w:tblPr>
        <w:tblW w:w="14730" w:type="dxa"/>
        <w:tblInd w:w="93" w:type="dxa"/>
        <w:tblLook w:val="04A0" w:firstRow="1" w:lastRow="0" w:firstColumn="1" w:lastColumn="0" w:noHBand="0" w:noVBand="1"/>
      </w:tblPr>
      <w:tblGrid>
        <w:gridCol w:w="4126"/>
        <w:gridCol w:w="1114"/>
        <w:gridCol w:w="1357"/>
        <w:gridCol w:w="2180"/>
        <w:gridCol w:w="1188"/>
        <w:gridCol w:w="1400"/>
        <w:gridCol w:w="1620"/>
        <w:gridCol w:w="1745"/>
      </w:tblGrid>
      <w:tr w:rsidR="00E55371" w:rsidRPr="00E55371" w:rsidTr="00AB7312">
        <w:trPr>
          <w:trHeight w:val="24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План 2025 года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Исполнено за 2025 год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%исполнения</w:t>
            </w:r>
          </w:p>
        </w:tc>
      </w:tr>
      <w:tr w:rsidR="00E55371" w:rsidRPr="00E55371" w:rsidTr="00AB7312">
        <w:trPr>
          <w:trHeight w:val="43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Вид расходов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55371" w:rsidRPr="00E55371" w:rsidRDefault="00E55371" w:rsidP="00E55371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5371" w:rsidRPr="00E55371" w:rsidRDefault="00E55371" w:rsidP="00E55371">
            <w:pPr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121 356,7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114 410,7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94,3%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bookmarkStart w:id="1" w:name="RANGE!A18:G19"/>
            <w:bookmarkStart w:id="2" w:name="RANGE!A18"/>
            <w:bookmarkEnd w:id="1"/>
            <w:r w:rsidRPr="00E55371">
              <w:rPr>
                <w:rFonts w:eastAsia="Times New Roman"/>
                <w:lang w:eastAsia="ru-RU"/>
              </w:rPr>
              <w:t>Глава муниципального образования</w:t>
            </w:r>
            <w:bookmarkEnd w:id="2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bookmarkStart w:id="3" w:name="RANGE!B18"/>
            <w:r w:rsidRPr="00E55371">
              <w:rPr>
                <w:rFonts w:eastAsia="Times New Roman"/>
                <w:lang w:eastAsia="ru-RU"/>
              </w:rPr>
              <w:t>01</w:t>
            </w:r>
            <w:bookmarkEnd w:id="3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81,1%</w:t>
            </w:r>
          </w:p>
        </w:tc>
      </w:tr>
      <w:tr w:rsidR="00E55371" w:rsidRPr="00E55371" w:rsidTr="00AB7312">
        <w:trPr>
          <w:trHeight w:val="12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1 152,9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1 151,8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23,8%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64 420,4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61 342,7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64 420,4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61 342,7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64 420,4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61 342,7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63 995,1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60 917,5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62 262,2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59 184,5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55 736,4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53 287,2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6 521,3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5 896,1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28,9%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55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687,7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Судебная система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19 074,0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18 891,1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16 715,4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16 713,4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1 556,5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1 467,9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1 556,5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1 467,9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1 393,2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29 022,8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26 723,0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"Адресная инвестиционная </w:t>
            </w:r>
            <w:r w:rsidRPr="00E55371">
              <w:rPr>
                <w:rFonts w:eastAsia="Times New Roman"/>
                <w:lang w:eastAsia="ru-RU"/>
              </w:rPr>
              <w:lastRenderedPageBreak/>
              <w:t>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E55371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55,7%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Закупка товаров, работ и услуг для </w:t>
            </w:r>
            <w:r w:rsidRPr="00E55371">
              <w:rPr>
                <w:rFonts w:eastAsia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55,7%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36,0%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36,0%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36,0%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Приобретение призов победителям выставки детских рисунков по </w:t>
            </w:r>
            <w:r w:rsidRPr="00E55371">
              <w:rPr>
                <w:rFonts w:eastAsia="Times New Roman"/>
                <w:lang w:eastAsia="ru-RU"/>
              </w:rPr>
              <w:lastRenderedPageBreak/>
              <w:t>тематике БДД, смотров-конкурсов сочинений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элементов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элементов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1151629910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1151629910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1151729910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1151729910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1151829910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1151829910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1151929910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1151929910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5 248,2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5 149,8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88,9%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</w:t>
            </w:r>
            <w:r w:rsidRPr="00E55371">
              <w:rPr>
                <w:rFonts w:eastAsia="Times New Roman"/>
                <w:lang w:eastAsia="ru-RU"/>
              </w:rPr>
              <w:lastRenderedPageBreak/>
              <w:t>деятельности аппарата управления КУМИ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4 689,3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4 689,3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71,1%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1425100000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Прочие выплаты по обязательствам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1425192260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1425192260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Финансовое просвещение и информирование населения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1431000000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1431100000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1431192260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1431192260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специальных коробок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специальных коробок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Ремонт архивохранилищ (окна, жалюзи на окна, защитные </w:t>
            </w:r>
            <w:r w:rsidRPr="00E55371">
              <w:rPr>
                <w:rFonts w:eastAsia="Times New Roman"/>
                <w:lang w:eastAsia="ru-RU"/>
              </w:rPr>
              <w:lastRenderedPageBreak/>
              <w:t>приспособления на батареи центрального отопления)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1710329110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1710329110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основных средств, оборудования, инструментов:</w:t>
            </w:r>
            <w:r w:rsidRPr="00E55371">
              <w:rPr>
                <w:rFonts w:eastAsia="Times New Roman"/>
                <w:lang w:eastAsia="ru-RU"/>
              </w:rPr>
              <w:br/>
              <w:t xml:space="preserve">- компьютер; - мебель; </w:t>
            </w:r>
            <w:proofErr w:type="gramStart"/>
            <w:r w:rsidRPr="00E55371">
              <w:rPr>
                <w:rFonts w:eastAsia="Times New Roman"/>
                <w:lang w:eastAsia="ru-RU"/>
              </w:rPr>
              <w:t>-у</w:t>
            </w:r>
            <w:proofErr w:type="gramEnd"/>
            <w:r w:rsidRPr="00E55371">
              <w:rPr>
                <w:rFonts w:eastAsia="Times New Roman"/>
                <w:lang w:eastAsia="ru-RU"/>
              </w:rPr>
              <w:t>влажнитель воздуха; - принтер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16,5%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основных средств, оборудования, инструментов:</w:t>
            </w:r>
            <w:r w:rsidRPr="00E55371">
              <w:rPr>
                <w:rFonts w:eastAsia="Times New Roman"/>
                <w:lang w:eastAsia="ru-RU"/>
              </w:rPr>
              <w:br/>
              <w:t xml:space="preserve">- компьютер; - мебель; </w:t>
            </w:r>
            <w:proofErr w:type="gramStart"/>
            <w:r w:rsidRPr="00E55371">
              <w:rPr>
                <w:rFonts w:eastAsia="Times New Roman"/>
                <w:lang w:eastAsia="ru-RU"/>
              </w:rPr>
              <w:t>-у</w:t>
            </w:r>
            <w:proofErr w:type="gramEnd"/>
            <w:r w:rsidRPr="00E55371">
              <w:rPr>
                <w:rFonts w:eastAsia="Times New Roman"/>
                <w:lang w:eastAsia="ru-RU"/>
              </w:rPr>
              <w:t>влажнитель воздуха; - принтер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1710429110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1710429110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1710529110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1710529110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E55371">
              <w:rPr>
                <w:rFonts w:eastAsia="Times New Roman"/>
                <w:lang w:eastAsia="ru-RU"/>
              </w:rPr>
              <w:t>при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трудовой деятельно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92,9%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1912729120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1912729120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92,9%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1912829120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1912829120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1923000000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Организация обучения по охране труда и проверки </w:t>
            </w:r>
            <w:proofErr w:type="gramStart"/>
            <w:r w:rsidRPr="00E55371">
              <w:rPr>
                <w:rFonts w:eastAsia="Times New Roman"/>
                <w:lang w:eastAsia="ru-RU"/>
              </w:rPr>
              <w:t>знаний требований охраны труда руководителей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1923100000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организацию обучения по охране труда и проверку </w:t>
            </w:r>
            <w:proofErr w:type="gramStart"/>
            <w:r w:rsidRPr="00E55371">
              <w:rPr>
                <w:rFonts w:eastAsia="Times New Roman"/>
                <w:lang w:eastAsia="ru-RU"/>
              </w:rPr>
              <w:t>знаний требований охраны труда руководителей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1923129120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55371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1923129120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Улучшение условий труда и здоровья работников, в том числе проведение специальной оценки условий труда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Улучшение условий труда и здоровья работников, в том числе проведение специальной оценки условий труда.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1944000000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специальной оценки условий труда, оценки профессиональных рисков, проведение периодических медицинских осмотров на предприятиях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1944300000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специальной оценки условий труда, оценку профессиональных рисков, проведение периодических медицинских осмотров на предприятиях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1944329120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1944329120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Профилактика преступлений и правонарушений на территории Воскресенского муниципального </w:t>
            </w:r>
            <w:r w:rsidRPr="00E55371">
              <w:rPr>
                <w:rFonts w:eastAsia="Times New Roman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2010229910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2010229910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2020400000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2020429910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2020429910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публикацию статей в газете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2110225050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2110225050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22 586,4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20 888,9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22 586,4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20 888,9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20 226,7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18 675,4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20 226,7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18 675,4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92,3%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10 923,3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9 528,9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2 213,6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93,8%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заключение договоров на оказание услуг по поиску и подбору кандидатов на военную службу в Вооруженные Силы Российской Федерации по контракту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1 399,0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1 399,0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789,7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88,6%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1 498,2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1 397,0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52,6%</w:t>
            </w:r>
          </w:p>
        </w:tc>
      </w:tr>
      <w:tr w:rsidR="00E55371" w:rsidRPr="00E55371" w:rsidTr="00AB7312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49 313,2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48 540,4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98,4%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Гражданская оборона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9 254,4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8 585,0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92,8%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E55371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9 254,4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8 585,0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544,9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82,5%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E55371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E55371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Приведение в соответствующий вид укрытий (в количестве 4 шт.) </w:t>
            </w:r>
            <w:proofErr w:type="gramStart"/>
            <w:r w:rsidRPr="00E55371">
              <w:rPr>
                <w:rFonts w:eastAsia="Times New Roman"/>
                <w:lang w:eastAsia="ru-RU"/>
              </w:rPr>
              <w:t>согласно ГОСТА</w:t>
            </w:r>
            <w:proofErr w:type="gramEnd"/>
            <w:r w:rsidRPr="00E55371">
              <w:rPr>
                <w:rFonts w:eastAsia="Times New Roman"/>
                <w:lang w:eastAsia="ru-RU"/>
              </w:rPr>
              <w:t>, находящихся на балансе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E55371">
              <w:rPr>
                <w:rFonts w:eastAsia="Times New Roman"/>
                <w:lang w:eastAsia="ru-RU"/>
              </w:rPr>
              <w:t>согласно ГОСТА</w:t>
            </w:r>
            <w:proofErr w:type="gramEnd"/>
            <w:r w:rsidRPr="00E55371">
              <w:rPr>
                <w:rFonts w:eastAsia="Times New Roman"/>
                <w:lang w:eastAsia="ru-RU"/>
              </w:rPr>
              <w:t>, находящихся на балансе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Разработка расчета размера вреда, который может быть причинен жизни, здоровью физических лиц, имуществу физических и юридических лиц, в результате аварии гидротехнического сооружения.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54,9%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обучение руководящего состава ГОЧС в учебно - методическом центре ГО и ЧС </w:t>
            </w:r>
            <w:r w:rsidRPr="00E55371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Оснащение учебно-консультационных пунктов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оснащение учебно-консультационных пунктов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Изготовление плакатов, памяток в области гражданской обороны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Подписка на журнал "Гражданская защита" на 3 месяца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подписку на журнал "Гражданская защита" на 3 месяца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1112429910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повседневной деятельности ЕДДС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6 978,8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6 958,1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1 032,1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86,1%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9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Проведение мероприятий, направленных на устранение причин, условий и обстоятельств, способствующих распространению </w:t>
            </w:r>
            <w:r w:rsidRPr="00E55371">
              <w:rPr>
                <w:rFonts w:eastAsia="Times New Roman"/>
                <w:lang w:eastAsia="ru-RU"/>
              </w:rPr>
              <w:lastRenderedPageBreak/>
              <w:t>идеологии терроризма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1143000000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1143100000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1143129910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1143129910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40 058,8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39 955,4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E55371">
              <w:rPr>
                <w:rFonts w:eastAsia="Times New Roman"/>
                <w:lang w:eastAsia="ru-RU"/>
              </w:rPr>
              <w:br/>
            </w:r>
            <w:r w:rsidRPr="00E55371">
              <w:rPr>
                <w:rFonts w:eastAsia="Times New Roman"/>
                <w:lang w:eastAsia="ru-RU"/>
              </w:rPr>
              <w:lastRenderedPageBreak/>
              <w:t>и экстремизму, обеспечение безопасности дорожного движения»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39 976,8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39 873,4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E55371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E55371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39 916,8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39 813,4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39 179,3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39 137,9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39 179,3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39 137,9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55371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34 487,3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34 487,3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4 692,0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4 650,6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добровольной пожарной команды (обучение добровольных пожарных)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добровольной пожарной команды (обучение добровольных пожарных)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1121429910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проектно-сметную документацию для строительства теплой стоянки для пожарного автомобиля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выполнение кадастровых работ: тех. план здания пожарного депо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107 578,6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93 878,9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87,3%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13 004,2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12 724,7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9 797,1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9 656,0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4 443,4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4 307,6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1210173260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1210173260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E55371">
              <w:rPr>
                <w:rFonts w:eastAsia="Times New Roman"/>
                <w:lang w:eastAsia="ru-RU"/>
              </w:rPr>
              <w:t>отдельным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E55371">
              <w:rPr>
                <w:rFonts w:eastAsia="Times New Roman"/>
                <w:lang w:eastAsia="ru-RU"/>
              </w:rPr>
              <w:t>подотраслям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растениеводства и животноводства. Субвенции на возмещение части затрат на поддержку элитного семеноводства за счет средств областного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12101А5014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12101А5014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2 640,6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2 640,0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1210225074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1210225074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местного бюджета на возмещение части затрат на поддержку племенного животноводства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12102R5015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12102R5015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местного бюджета на возмещение части затрат на поддержку племенного животноводства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12102А5015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12102А5015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развитие сельскохозяйственного производства (субсидирование части затрат)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1210425070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1210425070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1210429091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1210429091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возмещение затрат на приобретение оборудования и техники за счёт средств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1210773220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1210773220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1214200000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1214229090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1214229090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1215100000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E55371">
              <w:rPr>
                <w:rFonts w:eastAsia="Times New Roman"/>
                <w:lang w:eastAsia="ru-RU"/>
              </w:rPr>
              <w:t>вебсервисе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1215126030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1215126030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1216400000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Подготовка проектов межевания земельных участков и проведение кадастровых работ за счет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12164L5990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12164L5990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Подпрограмма "Эпизоотическое </w:t>
            </w:r>
            <w:r w:rsidRPr="00E55371">
              <w:rPr>
                <w:rFonts w:eastAsia="Times New Roman"/>
                <w:lang w:eastAsia="ru-RU"/>
              </w:rPr>
              <w:lastRenderedPageBreak/>
              <w:t>благополучие"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Управление природно-очаговыми заболеваниями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E55371">
              <w:rPr>
                <w:rFonts w:eastAsia="Times New Roman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1220173310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1220173310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4 811,3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3 207,1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3 068,7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3 207,1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3 068,7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2 069,2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2 030,8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2 069,2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2 030,8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2 017,2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1 979,3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Борьба с борщевиком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Водное хозяйство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55371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Транспорт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"Улучшение качества транспортного обслуживания населения"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Ремонт основных средств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основных средств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0810925060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0810925060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Погашение кредиторской задолженности за ГСМ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погашение кредиторской задолженности за ГСМ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0811025060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0811025060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0820200000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0820225060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0820225060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Дорожное хозяйство (дорожные </w:t>
            </w:r>
            <w:r w:rsidRPr="00E55371">
              <w:rPr>
                <w:rFonts w:eastAsia="Times New Roman"/>
                <w:lang w:eastAsia="ru-RU"/>
              </w:rPr>
              <w:lastRenderedPageBreak/>
              <w:t>фонды)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71 031,6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58 244,7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64 007,7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51 220,8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41 129,8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28 425,5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69,1%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11 830,2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5 456,5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11 020,6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4 646,9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42,2%</w:t>
            </w:r>
          </w:p>
        </w:tc>
      </w:tr>
      <w:tr w:rsidR="00E55371" w:rsidRPr="00E55371" w:rsidTr="00AB7312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E55371">
              <w:rPr>
                <w:rFonts w:eastAsia="Times New Roman"/>
                <w:lang w:eastAsia="ru-RU"/>
              </w:rPr>
              <w:br/>
              <w:t>(дорожный фонд)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13 509,4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7 216,2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13 120,0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6 826,7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спецтехники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0700105038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назначения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07001SД010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14 810,2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14 772,8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07001SД010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14 810,2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14 772,8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"Комплексное развитие сельских территорий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Благоустройство сельских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12302Д5767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12302Д5767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Связь и информатика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77,1%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E55371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1113129910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Оплата услуг по обслуживанию оборудования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оплату услуг по обслуживанию оборудования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1113229910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Оплата услуг за поставку </w:t>
            </w:r>
            <w:r w:rsidRPr="00E55371">
              <w:rPr>
                <w:rFonts w:eastAsia="Times New Roman"/>
                <w:lang w:eastAsia="ru-RU"/>
              </w:rPr>
              <w:lastRenderedPageBreak/>
              <w:t>электроэнергии для оборудования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оплату услуг за поставку электроэнергии для оборудования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1113329910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Оплата услуг по обслуживанию оборудования КТСО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оплату услуг по обслуживанию оборудования КТСО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1113529910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1113529910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Установка дополнительных оконечных устройств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установку дополнительных оконечных устройств РАСЦО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1113829910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1113829910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13 796,4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13 297,1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8 908,3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8 772,2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1 649,2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1 561,7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Обеспечение территорий документами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терпланирования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</w:t>
            </w:r>
            <w:r w:rsidRPr="00E55371">
              <w:rPr>
                <w:rFonts w:eastAsia="Times New Roman"/>
                <w:lang w:eastAsia="ru-RU"/>
              </w:rPr>
              <w:lastRenderedPageBreak/>
              <w:t>реализация архитектурной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Технические паспорта на вводимые объекты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0410229010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0410229010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0410229060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0410229060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1 351,3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1 338,7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Проверка смет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Оплата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техприсоединения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Проведение коммуникаций и устройство фундамента к модульной лыжной базе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>. Воскресенское ул. Панфилова (возле школы)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0411010209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аппарата управления ОКСА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6 775,0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6 732,8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98,7%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1310229005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3 242,3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3 197,2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E55371">
              <w:rPr>
                <w:rFonts w:eastAsia="Times New Roman"/>
                <w:lang w:eastAsia="ru-RU"/>
              </w:rPr>
              <w:t>, малого и среднего предпринимательства"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93,1%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Проведение окружных конкурсов, мероприятий с предпринимателями 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самозанятыми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округа, представителями органов местного самоуправления, контролирующих органов по вопросам ведения предпринимательской деятельности.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проведение окружных конкурсов, мероприятий с предпринимателями 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самозанятыми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округа, представителями органов местного самоуправления, контролирующих органов по вопросам ведения предпринимательской деятельности.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1510329130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1510329130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92,2%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в целях финансового обеспечения затрат по организации и проведению конференций, расширенных совещаний, переговоров, приема официальных делегаций и иных мероприятий администрации Воскресенского муниципального округа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предоставление субсидий в целях финансового обеспечения затрат по организации и проведению конференций, расширенных совещаний, переговоров, приема официальных делегаций и иных мероприятий администрации Воскресенского муниципального округа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1510629130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1510629130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самозанятых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предпринимательства</w:t>
            </w:r>
            <w:proofErr w:type="gramStart"/>
            <w:r w:rsidRPr="00E55371">
              <w:rPr>
                <w:rFonts w:eastAsia="Times New Roman"/>
                <w:lang w:eastAsia="ru-RU"/>
              </w:rPr>
              <w:t>."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1530300000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1530325080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1530325080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Подпрограмма "Обучение и подготовка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самозанятых</w:t>
            </w:r>
            <w:proofErr w:type="spellEnd"/>
            <w:r w:rsidRPr="00E55371">
              <w:rPr>
                <w:rFonts w:eastAsia="Times New Roman"/>
                <w:lang w:eastAsia="ru-RU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Подготовка видеосюжетов (роликов, фильмов) о развитии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предпринимательства в округе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подготовку видеосюжетов (роликов, фильмов) о развитии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предпринимательства в округе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1540129130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1540129130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97,3%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proofErr w:type="spellStart"/>
            <w:r w:rsidRPr="00E5537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мероприятий, семинаров по актуальным вопросам, касающимся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мероприятий, семинаров по актуальным вопросам, касающимся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1540229130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1540229130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1 085,1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77,7%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Формирование устойчивой системы кадрового обеспечения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1810800000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формирование устойчивой системы кадрового обеспечения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1810823180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1810823180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690,3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Проведение фестиваля «В гости к Владимирскому кренделю» </w:t>
            </w:r>
            <w:proofErr w:type="gramStart"/>
            <w:r w:rsidRPr="00E55371">
              <w:rPr>
                <w:rFonts w:eastAsia="Times New Roman"/>
                <w:lang w:eastAsia="ru-RU"/>
              </w:rPr>
              <w:t>в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E55371">
              <w:rPr>
                <w:rFonts w:eastAsia="Times New Roman"/>
                <w:lang w:eastAsia="ru-RU"/>
              </w:rPr>
              <w:t>в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1820523180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1820523180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Организацию и проведение мероприятия «Крещенская ночь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E55371"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E55371"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1820823180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1820823180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59,7%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E55371">
              <w:rPr>
                <w:rFonts w:eastAsia="Times New Roman"/>
                <w:lang w:eastAsia="ru-RU"/>
              </w:rPr>
              <w:t>в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E55371">
              <w:rPr>
                <w:rFonts w:eastAsia="Times New Roman"/>
                <w:lang w:eastAsia="ru-RU"/>
              </w:rPr>
              <w:t>в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1820923180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1820923180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фестиваля активного туризма «День туризма» (</w:t>
            </w:r>
            <w:proofErr w:type="spellStart"/>
            <w:r w:rsidRPr="00E55371">
              <w:rPr>
                <w:rFonts w:eastAsia="Times New Roman"/>
                <w:lang w:eastAsia="ru-RU"/>
              </w:rPr>
              <w:t>турслет</w:t>
            </w:r>
            <w:proofErr w:type="spellEnd"/>
            <w:r w:rsidRPr="00E55371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фестиваля активного туризма «День туризма» (</w:t>
            </w:r>
            <w:proofErr w:type="spellStart"/>
            <w:r w:rsidRPr="00E55371">
              <w:rPr>
                <w:rFonts w:eastAsia="Times New Roman"/>
                <w:lang w:eastAsia="ru-RU"/>
              </w:rPr>
              <w:t>турслет</w:t>
            </w:r>
            <w:proofErr w:type="spellEnd"/>
            <w:r w:rsidRPr="00E55371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1821123180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1821123180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Организация мероприятий в сфере волонтерского туризма "Волонтерский абонемент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в Поветлужье"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Расходы на организацию мероприятий в сфере волонтерского туризма "Волонтерский абонемент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и в Поветлужье"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1821323180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1821323180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322,4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Проведение презентационных мероприятий (пресс-туров, </w:t>
            </w:r>
            <w:proofErr w:type="spellStart"/>
            <w:r w:rsidRPr="00E55371">
              <w:rPr>
                <w:rFonts w:eastAsia="Times New Roman"/>
                <w:lang w:eastAsia="ru-RU"/>
              </w:rPr>
              <w:t>инвест</w:t>
            </w:r>
            <w:proofErr w:type="spellEnd"/>
            <w:r w:rsidRPr="00E55371">
              <w:rPr>
                <w:rFonts w:eastAsia="Times New Roman"/>
                <w:lang w:eastAsia="ru-RU"/>
              </w:rPr>
              <w:t>-туров, блог-туров)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E55371">
              <w:rPr>
                <w:rFonts w:eastAsia="Times New Roman"/>
                <w:lang w:eastAsia="ru-RU"/>
              </w:rPr>
              <w:t>инвест</w:t>
            </w:r>
            <w:proofErr w:type="spellEnd"/>
            <w:r w:rsidRPr="00E55371">
              <w:rPr>
                <w:rFonts w:eastAsia="Times New Roman"/>
                <w:lang w:eastAsia="ru-RU"/>
              </w:rPr>
              <w:t>-туров, блог-туров)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1830123180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1830123180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41,5%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1830323180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55371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1830323180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E55371">
              <w:rPr>
                <w:rFonts w:eastAsia="Times New Roman"/>
                <w:lang w:eastAsia="ru-RU"/>
              </w:rPr>
              <w:t>об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муниципальном округе)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E55371">
              <w:rPr>
                <w:rFonts w:eastAsia="Times New Roman"/>
                <w:lang w:eastAsia="ru-RU"/>
              </w:rPr>
              <w:t>об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муниципальном округе)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1830623180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1830623180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57,0%</w:t>
            </w:r>
          </w:p>
        </w:tc>
      </w:tr>
      <w:tr w:rsidR="00E55371" w:rsidRPr="00E55371" w:rsidTr="00AB7312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125 536,7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119 900,6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95,5%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Жилищное хозяйство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2 286,0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1 693,3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1 693,3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Оценка технического состояния жилых домов (детей-сирот и детей, оставшихся без попечения родителей, </w:t>
            </w:r>
            <w:r w:rsidRPr="00E55371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0410310820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0410310820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04109S2120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04109S2120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муниципального жилья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Строительство объектов газоснабжения и разработка ПИР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Газификация жилья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55 236,9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49 989,7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2 317,9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2 262,4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2 317,9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2 262,4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97,6%</w:t>
            </w:r>
          </w:p>
        </w:tc>
      </w:tr>
      <w:tr w:rsidR="00E55371" w:rsidRPr="00E55371" w:rsidTr="00AB7312">
        <w:trPr>
          <w:trHeight w:val="55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E55371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технического обслуживания газопроводов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0410429700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0410429700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прокладку водопровода до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Весенняя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в п.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Калиниха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Строительство объектов газоснабжения и разработка ПИР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Газификация жилья для детей-сирот в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43 951,0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38 852,2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88,4%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15 838,7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15 776,9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АСУ для замены башен «</w:t>
            </w:r>
            <w:proofErr w:type="spellStart"/>
            <w:r w:rsidRPr="00E55371">
              <w:rPr>
                <w:rFonts w:eastAsia="Times New Roman"/>
                <w:lang w:eastAsia="ru-RU"/>
              </w:rPr>
              <w:t>Рожновского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>» на муниципальных системах водоснабжения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АСУ для замены башен «</w:t>
            </w:r>
            <w:proofErr w:type="spellStart"/>
            <w:r w:rsidRPr="00E55371">
              <w:rPr>
                <w:rFonts w:eastAsia="Times New Roman"/>
                <w:lang w:eastAsia="ru-RU"/>
              </w:rPr>
              <w:t>Рожновского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>» на муниципальных системах водоснабжения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Организация на муниципальных источниках водоснабжения санитарно-защитной зоны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организацию на муниципальных источниках водоснабжения санитарно-защитной зоны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0510929050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Ремонт, установка гидрантов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ремонт, установку гидрантов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0511029050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0511029050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Устройство скважин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устройство скважины п.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Калиниха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,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Привокзальная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по бурению резервной скважины в д.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Драничное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0511129051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0511129051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Возмещение убытков по котельной №6 (ул</w:t>
            </w:r>
            <w:proofErr w:type="gramStart"/>
            <w:r w:rsidRPr="00E55371">
              <w:rPr>
                <w:rFonts w:eastAsia="Times New Roman"/>
                <w:lang w:eastAsia="ru-RU"/>
              </w:rPr>
              <w:t>.П</w:t>
            </w:r>
            <w:proofErr w:type="gramEnd"/>
            <w:r w:rsidRPr="00E55371">
              <w:rPr>
                <w:rFonts w:eastAsia="Times New Roman"/>
                <w:lang w:eastAsia="ru-RU"/>
              </w:rPr>
              <w:t>олевая,д.12/6)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возмещение убытков по котельной №6 (ул</w:t>
            </w:r>
            <w:proofErr w:type="gramStart"/>
            <w:r w:rsidRPr="00E55371">
              <w:rPr>
                <w:rFonts w:eastAsia="Times New Roman"/>
                <w:lang w:eastAsia="ru-RU"/>
              </w:rPr>
              <w:t>.П</w:t>
            </w:r>
            <w:proofErr w:type="gramEnd"/>
            <w:r w:rsidRPr="00E55371">
              <w:rPr>
                <w:rFonts w:eastAsia="Times New Roman"/>
                <w:lang w:eastAsia="ru-RU"/>
              </w:rPr>
              <w:t>олевая,д.12/6)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вакуумной машины КО_505Б1 на шасси КамАЗ-53605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7 014,5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7 014,5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вакуумной машины КО_505Б1 на шасси КамАЗ-53605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7 014,5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7 014,5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55371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r w:rsidRPr="00E55371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котла для котельной п.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Калиниха</w:t>
            </w:r>
            <w:proofErr w:type="spellEnd"/>
            <w:r w:rsidRPr="00E55371">
              <w:rPr>
                <w:rFonts w:eastAsia="Times New Roman"/>
                <w:lang w:eastAsia="ru-RU"/>
              </w:rPr>
              <w:t>, ул. Папанина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приобретение </w:t>
            </w:r>
            <w:proofErr w:type="spellStart"/>
            <w:r w:rsidRPr="00E55371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котла для котельной п.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Калиниха</w:t>
            </w:r>
            <w:proofErr w:type="spellEnd"/>
            <w:r w:rsidRPr="00E55371">
              <w:rPr>
                <w:rFonts w:eastAsia="Times New Roman"/>
                <w:lang w:eastAsia="ru-RU"/>
              </w:rPr>
              <w:t>, ул. Папанина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0511929050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автомашины УАЗ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автомашины УАЗ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0512029050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0512029050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Строительство газовых котельных №1; 2 р.п.Воскресенское (переход с угля, дров на природный газ)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строительство газовых котельных №1; 2 р.п.Воскресенское (переход с угля, дров на природный газ)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0512129050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16 350,5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16 269,5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10 448,1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10 416,6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Осуществление мероприятий по капитальному ремонту и аварийно-</w:t>
            </w:r>
            <w:r w:rsidRPr="00E55371">
              <w:rPr>
                <w:rFonts w:eastAsia="Times New Roman"/>
                <w:lang w:eastAsia="ru-RU"/>
              </w:rPr>
              <w:lastRenderedPageBreak/>
              <w:t>восстановительным работам на муниципальных водопроводных сетях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9 896,7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9 865,2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9 511,2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9 479,7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Капитальный ремонт объектов коммунальной инфраструктуры по договорам подряда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0520129052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0520129052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Ремонт водопроводных и канализационных колодцев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компрессоров и насосов на очистные сооружения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приобретение компрессоров и насосов на очистные сооружения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0520929050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Приобретение котла для замены в муниципальной котельной по адресу; ул. Толстого, д.2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приобретение котла для замены в муниципальной котельной по адресу; ул. Толстого, д.2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Заделка воротного проема в помещении котельной по адресу: Нижегородская область, с. </w:t>
            </w:r>
            <w:proofErr w:type="gramStart"/>
            <w:r w:rsidRPr="00E55371">
              <w:rPr>
                <w:rFonts w:eastAsia="Times New Roman"/>
                <w:lang w:eastAsia="ru-RU"/>
              </w:rPr>
              <w:t>Владимирское</w:t>
            </w:r>
            <w:proofErr w:type="gramEnd"/>
            <w:r w:rsidRPr="00E55371">
              <w:rPr>
                <w:rFonts w:eastAsia="Times New Roman"/>
                <w:lang w:eastAsia="ru-RU"/>
              </w:rPr>
              <w:t>, ул. Советская, д.47Б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по заделке воротного проема в помещении котельной по адресу: Нижегородская область, с. </w:t>
            </w:r>
            <w:proofErr w:type="gramStart"/>
            <w:r w:rsidRPr="00E55371">
              <w:rPr>
                <w:rFonts w:eastAsia="Times New Roman"/>
                <w:lang w:eastAsia="ru-RU"/>
              </w:rPr>
              <w:t>Владимирское</w:t>
            </w:r>
            <w:proofErr w:type="gramEnd"/>
            <w:r w:rsidRPr="00E55371">
              <w:rPr>
                <w:rFonts w:eastAsia="Times New Roman"/>
                <w:lang w:eastAsia="ru-RU"/>
              </w:rPr>
              <w:t>, ул. Советская, д.47Б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r w:rsidRPr="00E55371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котла для котельной по адресу;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Февральская</w:t>
            </w:r>
            <w:proofErr w:type="gramEnd"/>
            <w:r w:rsidRPr="00E55371">
              <w:rPr>
                <w:rFonts w:eastAsia="Times New Roman"/>
                <w:lang w:eastAsia="ru-RU"/>
              </w:rPr>
              <w:t>, д.27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приобретение </w:t>
            </w:r>
            <w:proofErr w:type="spellStart"/>
            <w:r w:rsidRPr="00E55371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котла для котельной по адресу;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Февральская</w:t>
            </w:r>
            <w:proofErr w:type="gramEnd"/>
            <w:r w:rsidRPr="00E55371">
              <w:rPr>
                <w:rFonts w:eastAsia="Times New Roman"/>
                <w:lang w:eastAsia="ru-RU"/>
              </w:rPr>
              <w:t>, д.27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Замена дымовой трубы в котельной МОУ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Галибихинская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СШ, д.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Галибиха</w:t>
            </w:r>
            <w:proofErr w:type="spellEnd"/>
            <w:r w:rsidRPr="00E55371">
              <w:rPr>
                <w:rFonts w:eastAsia="Times New Roman"/>
                <w:lang w:eastAsia="ru-RU"/>
              </w:rPr>
              <w:t>, ул. Школьная, дом №2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по замене дымовой трубы в котельной МОУ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Галибихинская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СШ, д.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Галибиха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,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Школьная</w:t>
            </w:r>
            <w:proofErr w:type="gramEnd"/>
            <w:r w:rsidRPr="00E55371">
              <w:rPr>
                <w:rFonts w:eastAsia="Times New Roman"/>
                <w:lang w:eastAsia="ru-RU"/>
              </w:rPr>
              <w:t>, дом №2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0521429050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Замена дымовой трубы в котельной МКДОУ Воскресенский детский сад№7,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. Воскресенское,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Пролетарская</w:t>
            </w:r>
            <w:proofErr w:type="gramEnd"/>
            <w:r w:rsidRPr="00E55371">
              <w:rPr>
                <w:rFonts w:eastAsia="Times New Roman"/>
                <w:lang w:eastAsia="ru-RU"/>
              </w:rPr>
              <w:t>, д.1Г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по замене дымовой трубы в котельной МКДОУ Воскресенский детский сад№7,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. Воскресенское, ул. </w:t>
            </w:r>
            <w:proofErr w:type="gramStart"/>
            <w:r w:rsidRPr="00E55371">
              <w:rPr>
                <w:rFonts w:eastAsia="Times New Roman"/>
                <w:lang w:eastAsia="ru-RU"/>
              </w:rPr>
              <w:t>Пролетарская</w:t>
            </w:r>
            <w:proofErr w:type="gramEnd"/>
            <w:r w:rsidRPr="00E55371">
              <w:rPr>
                <w:rFonts w:eastAsia="Times New Roman"/>
                <w:lang w:eastAsia="ru-RU"/>
              </w:rPr>
              <w:t>, д.1Г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0521529050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0521529050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11 761,9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6 805,9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Лабораторный контроль качества питьевой воды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лабораторный контроль качества питьевой воды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0530129050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Лицензирование водопроводных скважин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лицензирование водопроводных скважин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0530229050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55371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0530329050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мероприятия по ликвидации свалок и объектов размещения отходов (в том числе рекультивация)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05303S2292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05303S2292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E55371">
              <w:rPr>
                <w:rFonts w:eastAsia="Times New Roman"/>
                <w:lang w:eastAsia="ru-RU"/>
              </w:rPr>
              <w:t>на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E55371">
              <w:rPr>
                <w:rFonts w:eastAsia="Times New Roman"/>
                <w:lang w:eastAsia="ru-RU"/>
              </w:rPr>
              <w:t>разработка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05306S2291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05306S2291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местного бюджета за счёт средств резервного фонда Правительства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Благоустройство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65 903,6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65 616,5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"Адресная инвестиционная программа Воскресенского муниципального округа </w:t>
            </w:r>
            <w:r w:rsidRPr="00E55371">
              <w:rPr>
                <w:rFonts w:eastAsia="Times New Roman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1 266,6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1 266,6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94,6%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государственной программы "Обеспечение граждан Нижегородской области доступным и комфортным жильём на период до 2024 года" (утверждена постановлением Правительства Нижегородской области от 18 октября 2013 года №748)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Инженерная и дорожная инфраструктура микрорайона малоэтажной жилой застройки в Западной части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>. Воскресенское (для земельных участков, предназначенных для предоставления многодетным семьям)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0410110102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0410110102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разработку проектно-сметной документации для проведения I этапа по благоустройству набережной в р.п.Воскресенское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0411010118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</w:t>
            </w:r>
            <w:r w:rsidRPr="00E55371">
              <w:rPr>
                <w:rFonts w:eastAsia="Times New Roman"/>
                <w:lang w:eastAsia="ru-RU"/>
              </w:rPr>
              <w:lastRenderedPageBreak/>
              <w:t xml:space="preserve">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63 880,7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63 662,3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10 331,6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10 318,7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9 583,1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9 582,8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9 583,1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9 582,8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уличного освещения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0700205033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798,4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0700405032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394,4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0700405032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394,4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07004S2650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07004S2650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E55371">
              <w:rPr>
                <w:rFonts w:eastAsia="Times New Roman"/>
                <w:lang w:eastAsia="ru-RU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2 694,3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2 693,8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proofErr w:type="gramStart"/>
            <w:r w:rsidRPr="00E55371">
              <w:rPr>
                <w:rFonts w:eastAsia="Times New Roman"/>
                <w:lang w:eastAsia="ru-RU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2 694,3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2 693,8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1 901,5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1 901,5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0700605032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0700605032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Снос, демонтаж гаражей, сараев расположенных на территории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>. 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>. Воскресенское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87,3%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1 227,0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вывоза навалов от мусорных площадок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0700905033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0701205031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0701205031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МБУ "Благоустройство"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28 601,5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28 601,5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освещения улиц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благоустройства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озеленения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0701600593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proofErr w:type="gramStart"/>
            <w:r w:rsidRPr="00E55371">
              <w:rPr>
                <w:rFonts w:eastAsia="Times New Roman"/>
                <w:lang w:eastAsia="ru-RU"/>
              </w:rPr>
              <w:t>Инициативное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1 210,3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1 178,7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Проект </w:t>
            </w:r>
            <w:proofErr w:type="gramStart"/>
            <w:r w:rsidRPr="00E55371">
              <w:rPr>
                <w:rFonts w:eastAsia="Times New Roman"/>
                <w:lang w:eastAsia="ru-RU"/>
              </w:rPr>
              <w:t>инициативного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бюджетирования "Звезда герою"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0701705031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0701705031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Проект </w:t>
            </w:r>
            <w:proofErr w:type="gramStart"/>
            <w:r w:rsidRPr="00E55371">
              <w:rPr>
                <w:rFonts w:eastAsia="Times New Roman"/>
                <w:lang w:eastAsia="ru-RU"/>
              </w:rPr>
              <w:t>инициативного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бюджетирования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0701705035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1 038,9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1 007,4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0701705035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1 038,9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1 007,4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9 967,4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9 871,0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общественных пространств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0720305031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0720305031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3 079,7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2 983,2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3 079,7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2 983,2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1 194,2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1 885,5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1 863,1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072И400000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072И455550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072И455550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</w:t>
            </w:r>
            <w:r w:rsidRPr="00E55371">
              <w:rPr>
                <w:rFonts w:eastAsia="Times New Roman"/>
                <w:lang w:eastAsia="ru-RU"/>
              </w:rPr>
              <w:lastRenderedPageBreak/>
              <w:t>(единая субвенция)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7770473930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7770473930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МАУ «Природный Парк «Воскресенское Поветлужье»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1820143590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1820143590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1 075 281,7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1 054 086,1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149 384,1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148 641,0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«Развитие образования Воскресенского муниципального </w:t>
            </w:r>
            <w:r w:rsidRPr="00E55371">
              <w:rPr>
                <w:rFonts w:eastAsia="Times New Roman"/>
                <w:lang w:eastAsia="ru-RU"/>
              </w:rPr>
              <w:lastRenderedPageBreak/>
              <w:t>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145 459,4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144 726,6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145 459,4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144 726,6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140 760,5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140 099,3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63 492,5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62 917,8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30 488,0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30 471,3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32 765,7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32 207,8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76 251,3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76 251,3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74 299,0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74 299,0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1 952,3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1 952,3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0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E55371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1 016,7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0110173170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1 016,7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4 698,9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4 627,4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2 703,2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2 675,0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1 713,5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99,4%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1 995,8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1 952,4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97,8%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1 774,0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Награждение победителей, </w:t>
            </w:r>
            <w:r w:rsidRPr="00E55371">
              <w:rPr>
                <w:rFonts w:eastAsia="Times New Roman"/>
                <w:lang w:eastAsia="ru-RU"/>
              </w:rPr>
              <w:lastRenderedPageBreak/>
              <w:t>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Общее образование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809 739,0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794 508,2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457 010,3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443 370,9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456 859,3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443 219,8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434 503,5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420 864,1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119 200,0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117 076,8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98,2%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37 825,7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37 412,3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55 116,5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54 323,2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98,6%</w:t>
            </w:r>
          </w:p>
        </w:tc>
      </w:tr>
      <w:tr w:rsidR="00E55371" w:rsidRPr="00E55371" w:rsidTr="00AB7312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55371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26 073,8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25 161,2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175,2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за счёт средств фонда на поддержку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299 744,1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289 216,8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96,5%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164 303,7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156 349,8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51 559,9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51 559,9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83 880,5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81 307,2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18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</w:t>
            </w:r>
            <w:r w:rsidRPr="00E55371">
              <w:rPr>
                <w:rFonts w:eastAsia="Times New Roman"/>
                <w:lang w:eastAsia="ru-RU"/>
              </w:rPr>
              <w:lastRenderedPageBreak/>
              <w:t>по образовательным программам основного общего и среднего общего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839,9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565,4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557,2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1 556,0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1 556,0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1 095,3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1 095,3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460,7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E55371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7 341,1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7 264,6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3 512,6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3 464,7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3 828,5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3 800,0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20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2 532,2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2 040,0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1 257,8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1 189,2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1 274,3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66,8%</w:t>
            </w:r>
          </w:p>
        </w:tc>
      </w:tr>
      <w:tr w:rsidR="00E55371" w:rsidRPr="00E55371" w:rsidTr="00AB7312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2 761,0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85,1%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1 373,3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1 113,8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81,1%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1 387,7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1 235,0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89,0%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16 440,4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16 440,4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55371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5 915,4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5 915,4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мероприятий для получения лицензии на осуществление образовательной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0170200000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мероприятий для получения лицензии на осуществление образовательной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0170221590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0170221590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352 712,7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351 125,4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352 712,7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351 125,4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99,5%</w:t>
            </w:r>
          </w:p>
        </w:tc>
      </w:tr>
      <w:tr w:rsidR="00E55371" w:rsidRPr="00E55371" w:rsidTr="00AB7312">
        <w:trPr>
          <w:trHeight w:val="55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(строительство школы)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04107S0670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04107S0670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"Все лучшее детям"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041Ю400000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271 012,8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270 955,0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 за счет средств федерального областного и местного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041Ю457501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144 901,3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144 856,3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041Ю457501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144 901,3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144 856,3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реалицацию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дополнительных мероприятий по модернизации </w:t>
            </w:r>
            <w:proofErr w:type="spellStart"/>
            <w:r w:rsidRPr="00E55371">
              <w:rPr>
                <w:rFonts w:eastAsia="Times New Roman"/>
                <w:lang w:eastAsia="ru-RU"/>
              </w:rPr>
              <w:t>школных</w:t>
            </w:r>
            <w:proofErr w:type="spellEnd"/>
            <w:r w:rsidRPr="00E55371">
              <w:rPr>
                <w:rFonts w:eastAsia="Times New Roman"/>
                <w:lang w:eastAsia="ru-RU"/>
              </w:rPr>
              <w:t xml:space="preserve"> систем образования за счет средств федерального областного и местного бюджета (А-русская)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041Ю4А7500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126 111,5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126 098,7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041Ю4А7500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126 111,5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126 098,7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41 846,9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39 728,6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0120123590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6 308,0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6 260,8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0120123590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6 308,0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6 260,8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 xml:space="preserve">Обеспечение </w:t>
            </w:r>
            <w:proofErr w:type="gramStart"/>
            <w:r w:rsidRPr="00E55371">
              <w:rPr>
                <w:rFonts w:eastAsia="Times New Roman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0120123592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17 850,5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16 413,0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0120123592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17 850,5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16 413,0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91,9%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E55371">
              <w:rPr>
                <w:rFonts w:eastAsia="Times New Roman"/>
                <w:lang w:eastAsia="ru-RU"/>
              </w:rPr>
              <w:t>г.</w:t>
            </w:r>
            <w:proofErr w:type="gramStart"/>
            <w:r w:rsidRPr="00E55371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E55371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15 080,9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14 614,0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2 448,9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2 282,3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79,3%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191,4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музейного дела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E55371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Молодежная политика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61,0%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временной и сезонной занятости учащейся молодёжи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0921000000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97,4%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97,4%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окружной проект "Дворовая практика" (организация деятельности студентов для работы с детьми и молодежью по месту </w:t>
            </w:r>
            <w:r w:rsidRPr="00E55371">
              <w:rPr>
                <w:rFonts w:eastAsia="Times New Roman"/>
                <w:lang w:eastAsia="ru-RU"/>
              </w:rPr>
              <w:lastRenderedPageBreak/>
              <w:t>жительства в каникулярный период)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0921129080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0921129080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proofErr w:type="spellStart"/>
            <w:r w:rsidRPr="00E55371">
              <w:rPr>
                <w:rFonts w:eastAsia="Times New Roman"/>
                <w:lang w:eastAsia="ru-RU"/>
              </w:rPr>
              <w:t>Фотокросс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</w:t>
            </w:r>
            <w:proofErr w:type="spellStart"/>
            <w:r w:rsidRPr="00E55371">
              <w:rPr>
                <w:rFonts w:eastAsia="Times New Roman"/>
                <w:lang w:eastAsia="ru-RU"/>
              </w:rPr>
              <w:t>фотокросс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Творческие мероприятия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творческие мероприятия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0922329080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0923000000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0923100000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мероприятия, направленные на пропаганду </w:t>
            </w:r>
            <w:r w:rsidRPr="00E55371">
              <w:rPr>
                <w:rFonts w:eastAsia="Times New Roman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0923129080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0923129080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92,4%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36,3%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Участие молодежи в волонтерской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участие молодежи в волонтерской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конкурса молодежных инициатив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конкурса молодежных инициатив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0924329080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</w:t>
            </w:r>
            <w:r w:rsidRPr="00E55371">
              <w:rPr>
                <w:rFonts w:eastAsia="Times New Roman"/>
                <w:lang w:eastAsia="ru-RU"/>
              </w:rPr>
              <w:lastRenderedPageBreak/>
              <w:t>базы)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Патриотические акции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патриотические акции (по отдельному плану)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0925229080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0925329080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73 306,0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70 549,2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72 167,7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69 444,3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3 610,5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3 564,2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185,6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3 210,4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728,6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99,9%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599,3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2 746,7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2 746,7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87,6%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2 554,5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2 548,0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1 713,5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1 707,0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39,2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E55371">
              <w:rPr>
                <w:rFonts w:eastAsia="Times New Roman"/>
                <w:lang w:eastAsia="ru-RU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0120973320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0120973320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28,9%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0130400000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577,1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544,4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544,4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0140000000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0140500000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0140529140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0140529140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Ресурсное обеспечение сферы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0150500000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5 752,5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5 752,5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3 376,1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3 376,1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55 101,0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52 814,8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95,9%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5 888,8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5 674,7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5 888,8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5 674,7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5 614,1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5 447,3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227,5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82,8%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49 212,2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47 140,1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95,8%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49 212,2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47 140,1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95,8%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46 268,9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44 951,9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2 943,2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2 188,1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74,3%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1 138,2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1 138,2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981,2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210 853,7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192 389,5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91,2%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Культура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163 383,0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147 959,3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Строительство объектов газоснабжения и разработка ПИР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газификацию МОУ ЦК «Китеж»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0411110103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163 179,9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147 756,2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163 179,9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147 756,2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90,5%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библиотечного дела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77 352,8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68 151,1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88,1%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27 656,6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25 090,2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23 273,6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20 963,3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4 375,4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4 119,8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86,6%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0910174090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0910174090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09101L5190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09101L5190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53,7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09101S2990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33 155,7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26 520,5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09101S2990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33 155,7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26 520,5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"Культура для семьи"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091Я500000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Субсидии на создание модельных муниципальных библиотек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091Я554540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091Я554540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Развитие музейного дела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28 874,3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27 019,6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25 389,3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24 904,2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21 022,3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20 866,4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4 323,4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3 995,0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42,8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3 485,1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2 115,4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0910341591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3 485,1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2 115,4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Развитие культурно-досуговой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56 811,1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52 443,8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6 868,5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6 551,4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95,4%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3 224,5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2 907,3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3 644,0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3 644,0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Организация проведения культурно-массовых мероприятий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48 267,6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44 217,4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48 267,6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44 217,4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91,6%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приобретение здания и земельного участка, находящегося по адресу Нижегородская область, </w:t>
            </w:r>
            <w:proofErr w:type="spellStart"/>
            <w:r w:rsidRPr="00E55371">
              <w:rPr>
                <w:rFonts w:eastAsia="Times New Roman"/>
                <w:lang w:eastAsia="ru-RU"/>
              </w:rPr>
              <w:t>р.п</w:t>
            </w:r>
            <w:proofErr w:type="spellEnd"/>
            <w:r w:rsidRPr="00E55371">
              <w:rPr>
                <w:rFonts w:eastAsia="Times New Roman"/>
                <w:lang w:eastAsia="ru-RU"/>
              </w:rPr>
              <w:t>. Воскресенское, ул. Пушкина, д.61, для собственных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проведение текущего ремонта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0910440593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Региональный проект "Развитие искусства и творчества"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0916200000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Поддержка лучших сельских учреждений культуры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09162L5192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09162L5192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47 470,8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44 430,2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«Развитие культуры, молодежной политики и спорта Воскресенского муниципального округа </w:t>
            </w:r>
            <w:r w:rsidRPr="00E55371">
              <w:rPr>
                <w:rFonts w:eastAsia="Times New Roman"/>
                <w:lang w:eastAsia="ru-RU"/>
              </w:rPr>
              <w:lastRenderedPageBreak/>
              <w:t>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47 450,8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44 410,2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47 450,8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44 410,2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3 069,5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2 893,6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E55371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3 069,5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2 893,6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94,3%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2 986,0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2 846,4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56,1%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44 381,3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41 516,6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44 381,3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41 516,6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93,5%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43 758,5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41 097,3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67,3%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7770240590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7770240590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Амбулаторная помощь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подготовку территорий для устройства быстровозводимых модульных конструкций в рамках адресной инвестиционной программы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2 014,6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1 992,2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98,9%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1 136,1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1 136,1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55 716,0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55 315,0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99,3%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Пенсионное обеспечение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7770429980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2 591,2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2 547,8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98,3%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0190000000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68,0%</w:t>
            </w:r>
          </w:p>
        </w:tc>
      </w:tr>
      <w:tr w:rsidR="00E55371" w:rsidRPr="00E55371" w:rsidTr="00AB7312">
        <w:trPr>
          <w:trHeight w:val="15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</w:t>
            </w:r>
            <w:r w:rsidRPr="00E55371">
              <w:rPr>
                <w:rFonts w:eastAsia="Times New Roman"/>
                <w:lang w:eastAsia="ru-RU"/>
              </w:rPr>
              <w:lastRenderedPageBreak/>
              <w:t>муниципального округа Нижегородской области.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0190029140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0190029140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68,0%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Реализация постановления </w:t>
            </w:r>
            <w:proofErr w:type="gramStart"/>
            <w:r w:rsidRPr="00E55371">
              <w:rPr>
                <w:rFonts w:eastAsia="Times New Roman"/>
                <w:lang w:eastAsia="ru-RU"/>
              </w:rPr>
              <w:t>Правительства</w:t>
            </w:r>
            <w:proofErr w:type="gramEnd"/>
            <w:r w:rsidRPr="00E55371">
              <w:rPr>
                <w:rFonts w:eastAsia="Times New Roman"/>
                <w:lang w:eastAsia="ru-RU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0410500000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13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E55371">
              <w:rPr>
                <w:rFonts w:eastAsia="Times New Roman"/>
                <w:lang w:eastAsia="ru-RU"/>
              </w:rPr>
              <w:lastRenderedPageBreak/>
              <w:t>российских кредитных организациях за счёт средств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0410574500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0410574500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за счёт средств фонда на поддержку территорий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7770422000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Охрана семьи и детства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41 152,5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41 063,1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«Развитие образования Воскресенского муниципального округа Нижегородской области» на </w:t>
            </w:r>
            <w:r w:rsidRPr="00E55371">
              <w:rPr>
                <w:rFonts w:eastAsia="Times New Roman"/>
                <w:lang w:eastAsia="ru-RU"/>
              </w:rPr>
              <w:lastRenderedPageBreak/>
              <w:t>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96,1%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96,1%</w:t>
            </w:r>
          </w:p>
        </w:tc>
      </w:tr>
      <w:tr w:rsidR="00E55371" w:rsidRPr="00E55371" w:rsidTr="00AB7312">
        <w:trPr>
          <w:trHeight w:val="20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95,5%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2 270,3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2 182,5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96,1%</w:t>
            </w:r>
          </w:p>
        </w:tc>
      </w:tr>
      <w:tr w:rsidR="00E55371" w:rsidRPr="00E55371" w:rsidTr="00AB7312">
        <w:trPr>
          <w:trHeight w:val="13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E55371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2 685,6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2 417,4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35,0%</w:t>
            </w:r>
          </w:p>
        </w:tc>
      </w:tr>
      <w:tr w:rsidR="00E55371" w:rsidRPr="00E55371" w:rsidTr="00AB7312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97,1%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97,1%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97,1%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0310125010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1 857,3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0310125010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1 911,0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1 857,3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97,2%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предоставление субсидий Обществу инвалидов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0310125020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0310125020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467,3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452,5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96,8%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2 763,1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2 609,2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94,4%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Массовый спорт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1 735,2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1 676,7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«Развитие физической культуры и спорта"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1 535,2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1 476,7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96,2%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161,1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94,8%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1 365,2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1 315,6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96,4%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Спартакиада трудовых коллективов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0930129081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0930129081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E55371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90,7%</w:t>
            </w:r>
          </w:p>
        </w:tc>
      </w:tr>
      <w:tr w:rsidR="00E55371" w:rsidRPr="00E55371" w:rsidTr="00AB7312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921,1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97,3%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13,7%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100,0%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4 868,1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4 606,7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94,6%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Телевидение и радиовещание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Радиовещание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2120125050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2120125050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94,7%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94,7%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94,7%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Содержание Воскресенской телестудии "Живая газета"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2120225050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2120225050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906,8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848,8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93,6%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21203S2050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21203S2050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3 583,8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3 404,6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95,0%</w:t>
            </w:r>
          </w:p>
        </w:tc>
      </w:tr>
      <w:tr w:rsidR="00E55371" w:rsidRPr="00E55371" w:rsidTr="00AB7312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r w:rsidRPr="00E55371">
              <w:rPr>
                <w:rFonts w:eastAsia="Times New Roman"/>
                <w:lang w:eastAsia="ru-RU"/>
              </w:rPr>
              <w:lastRenderedPageBreak/>
              <w:t>Воскресенского муниципального округа Нижегородской области"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Эффективное управление муниципальным долгом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1412000000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1412200000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1412227000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1412227000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371" w:rsidRPr="00E55371" w:rsidRDefault="00E55371" w:rsidP="00E55371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E55371">
              <w:rPr>
                <w:rFonts w:eastAsia="Times New Roman"/>
                <w:lang w:eastAsia="ru-RU"/>
              </w:rPr>
              <w:t>99,0%</w:t>
            </w:r>
          </w:p>
        </w:tc>
      </w:tr>
      <w:tr w:rsidR="00E55371" w:rsidRPr="00E55371" w:rsidTr="00AB7312">
        <w:trPr>
          <w:trHeight w:val="225"/>
        </w:trPr>
        <w:tc>
          <w:tcPr>
            <w:tcW w:w="99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E55371">
              <w:rPr>
                <w:rFonts w:eastAsia="Times New Roman"/>
                <w:b/>
                <w:lang w:eastAsia="ru-RU"/>
              </w:rPr>
              <w:t>Итого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1 765 492,5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55371">
              <w:rPr>
                <w:rFonts w:eastAsia="Times New Roman"/>
                <w:b/>
                <w:bCs/>
                <w:lang w:eastAsia="ru-RU"/>
              </w:rPr>
              <w:t>1 697 503,9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371" w:rsidRPr="00E55371" w:rsidRDefault="00E55371" w:rsidP="00E55371">
            <w:pPr>
              <w:jc w:val="right"/>
              <w:rPr>
                <w:rFonts w:eastAsia="Times New Roman"/>
                <w:b/>
                <w:lang w:eastAsia="ru-RU"/>
              </w:rPr>
            </w:pPr>
            <w:r w:rsidRPr="00E55371">
              <w:rPr>
                <w:rFonts w:eastAsia="Times New Roman"/>
                <w:b/>
                <w:lang w:eastAsia="ru-RU"/>
              </w:rPr>
              <w:t>96,1%</w:t>
            </w:r>
          </w:p>
        </w:tc>
      </w:tr>
    </w:tbl>
    <w:p w:rsidR="002B09AA" w:rsidRDefault="002B09AA"/>
    <w:sectPr w:rsidR="002B09AA" w:rsidSect="00E5537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E6C"/>
    <w:multiLevelType w:val="hybridMultilevel"/>
    <w:tmpl w:val="ECC84804"/>
    <w:lvl w:ilvl="0" w:tplc="6ED20DBA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039B78FF"/>
    <w:multiLevelType w:val="hybridMultilevel"/>
    <w:tmpl w:val="7F36D0FA"/>
    <w:lvl w:ilvl="0" w:tplc="A2AAC062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">
    <w:nsid w:val="05E54D64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07207CCA"/>
    <w:multiLevelType w:val="hybridMultilevel"/>
    <w:tmpl w:val="E1DA291E"/>
    <w:lvl w:ilvl="0" w:tplc="B1A0C96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924DCE"/>
    <w:multiLevelType w:val="hybridMultilevel"/>
    <w:tmpl w:val="A5AAE9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D494E"/>
    <w:multiLevelType w:val="hybridMultilevel"/>
    <w:tmpl w:val="388A5BD2"/>
    <w:lvl w:ilvl="0" w:tplc="95BE26C2">
      <w:start w:val="1"/>
      <w:numFmt w:val="decimal"/>
      <w:lvlText w:val="%1)"/>
      <w:lvlJc w:val="left"/>
      <w:pPr>
        <w:ind w:left="4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6">
    <w:nsid w:val="19A5110F"/>
    <w:multiLevelType w:val="hybridMultilevel"/>
    <w:tmpl w:val="B9DA8E7E"/>
    <w:lvl w:ilvl="0" w:tplc="DF020164">
      <w:start w:val="2006"/>
      <w:numFmt w:val="decimal"/>
      <w:lvlText w:val="%1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19CC5A32"/>
    <w:multiLevelType w:val="hybridMultilevel"/>
    <w:tmpl w:val="6C6C01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116AA"/>
    <w:multiLevelType w:val="hybridMultilevel"/>
    <w:tmpl w:val="8E1C2F9A"/>
    <w:lvl w:ilvl="0" w:tplc="99E2F86A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42C545A"/>
    <w:multiLevelType w:val="hybridMultilevel"/>
    <w:tmpl w:val="9EDAA250"/>
    <w:lvl w:ilvl="0" w:tplc="7360B8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C217E0"/>
    <w:multiLevelType w:val="hybridMultilevel"/>
    <w:tmpl w:val="84A40B90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715157D"/>
    <w:multiLevelType w:val="hybridMultilevel"/>
    <w:tmpl w:val="530208BE"/>
    <w:lvl w:ilvl="0" w:tplc="D4DEFF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285B56AF"/>
    <w:multiLevelType w:val="hybridMultilevel"/>
    <w:tmpl w:val="64D237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A6288F"/>
    <w:multiLevelType w:val="hybridMultilevel"/>
    <w:tmpl w:val="F1ECAAB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127CCE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992D72"/>
    <w:multiLevelType w:val="hybridMultilevel"/>
    <w:tmpl w:val="6BC6F8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EF4743"/>
    <w:multiLevelType w:val="hybridMultilevel"/>
    <w:tmpl w:val="6FEAFB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8245D"/>
    <w:multiLevelType w:val="multilevel"/>
    <w:tmpl w:val="6FEAFB3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3E7291"/>
    <w:multiLevelType w:val="hybridMultilevel"/>
    <w:tmpl w:val="FF260208"/>
    <w:lvl w:ilvl="0" w:tplc="8DA4430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8F777B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18A1"/>
    <w:multiLevelType w:val="hybridMultilevel"/>
    <w:tmpl w:val="634AA86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1011C2"/>
    <w:multiLevelType w:val="multilevel"/>
    <w:tmpl w:val="BA00430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402F13"/>
    <w:multiLevelType w:val="hybridMultilevel"/>
    <w:tmpl w:val="BA00430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96DC3"/>
    <w:multiLevelType w:val="hybridMultilevel"/>
    <w:tmpl w:val="50CAEB30"/>
    <w:lvl w:ilvl="0" w:tplc="6734CD2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5">
    <w:nsid w:val="613165BD"/>
    <w:multiLevelType w:val="hybridMultilevel"/>
    <w:tmpl w:val="0C70A3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277C75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8D0B95"/>
    <w:multiLevelType w:val="hybridMultilevel"/>
    <w:tmpl w:val="49081168"/>
    <w:lvl w:ilvl="0" w:tplc="27240D52">
      <w:start w:val="2007"/>
      <w:numFmt w:val="decimal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>
    <w:nsid w:val="6EBF642D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279C4"/>
    <w:multiLevelType w:val="hybridMultilevel"/>
    <w:tmpl w:val="5B04082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0121E4"/>
    <w:multiLevelType w:val="hybridMultilevel"/>
    <w:tmpl w:val="F524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C3F4420"/>
    <w:multiLevelType w:val="hybridMultilevel"/>
    <w:tmpl w:val="3D52BFF4"/>
    <w:lvl w:ilvl="0" w:tplc="3012866C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3">
    <w:nsid w:val="7CC15047"/>
    <w:multiLevelType w:val="hybridMultilevel"/>
    <w:tmpl w:val="4F82C39A"/>
    <w:lvl w:ilvl="0" w:tplc="0419000F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3"/>
  </w:num>
  <w:num w:numId="2">
    <w:abstractNumId w:val="32"/>
  </w:num>
  <w:num w:numId="3">
    <w:abstractNumId w:val="24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5"/>
  </w:num>
  <w:num w:numId="9">
    <w:abstractNumId w:val="31"/>
  </w:num>
  <w:num w:numId="10">
    <w:abstractNumId w:val="12"/>
  </w:num>
  <w:num w:numId="11">
    <w:abstractNumId w:val="22"/>
  </w:num>
  <w:num w:numId="12">
    <w:abstractNumId w:val="21"/>
  </w:num>
  <w:num w:numId="13">
    <w:abstractNumId w:val="11"/>
  </w:num>
  <w:num w:numId="14">
    <w:abstractNumId w:val="6"/>
  </w:num>
  <w:num w:numId="15">
    <w:abstractNumId w:val="16"/>
  </w:num>
  <w:num w:numId="16">
    <w:abstractNumId w:val="4"/>
  </w:num>
  <w:num w:numId="17">
    <w:abstractNumId w:val="20"/>
  </w:num>
  <w:num w:numId="18">
    <w:abstractNumId w:val="25"/>
  </w:num>
  <w:num w:numId="19">
    <w:abstractNumId w:val="2"/>
  </w:num>
  <w:num w:numId="20">
    <w:abstractNumId w:val="10"/>
  </w:num>
  <w:num w:numId="21">
    <w:abstractNumId w:val="33"/>
  </w:num>
  <w:num w:numId="22">
    <w:abstractNumId w:val="18"/>
  </w:num>
  <w:num w:numId="23">
    <w:abstractNumId w:val="13"/>
  </w:num>
  <w:num w:numId="24">
    <w:abstractNumId w:val="27"/>
  </w:num>
  <w:num w:numId="25">
    <w:abstractNumId w:val="29"/>
  </w:num>
  <w:num w:numId="26">
    <w:abstractNumId w:val="15"/>
  </w:num>
  <w:num w:numId="27">
    <w:abstractNumId w:val="7"/>
  </w:num>
  <w:num w:numId="28">
    <w:abstractNumId w:val="19"/>
  </w:num>
  <w:num w:numId="29">
    <w:abstractNumId w:val="26"/>
  </w:num>
  <w:num w:numId="30">
    <w:abstractNumId w:val="28"/>
  </w:num>
  <w:num w:numId="31">
    <w:abstractNumId w:val="14"/>
  </w:num>
  <w:num w:numId="32">
    <w:abstractNumId w:val="17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71"/>
    <w:rsid w:val="002B09AA"/>
    <w:rsid w:val="00E5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7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371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E55371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E55371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37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E5537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E55371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E55371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E55371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E55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E55371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E55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E55371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E553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E5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E55371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E55371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E55371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E55371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E553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55371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E553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E5537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E55371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E55371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E553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E55371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E55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553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E5537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55371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55371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5537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5537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E553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E55371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E55371"/>
    <w:rPr>
      <w:color w:val="0000FF"/>
      <w:u w:val="single"/>
    </w:rPr>
  </w:style>
  <w:style w:type="paragraph" w:customStyle="1" w:styleId="formattext">
    <w:name w:val="formattext"/>
    <w:basedOn w:val="a"/>
    <w:rsid w:val="00E55371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E5537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E55371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E55371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E55371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E55371"/>
  </w:style>
  <w:style w:type="paragraph" w:styleId="afd">
    <w:name w:val="Body Text Indent"/>
    <w:basedOn w:val="a"/>
    <w:link w:val="afe"/>
    <w:rsid w:val="00E55371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E55371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E55371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55371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E55371"/>
    <w:rPr>
      <w:color w:val="800080"/>
      <w:u w:val="single"/>
    </w:rPr>
  </w:style>
  <w:style w:type="paragraph" w:customStyle="1" w:styleId="xl22">
    <w:name w:val="xl22"/>
    <w:basedOn w:val="a"/>
    <w:rsid w:val="00E5537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E5537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E553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E553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E553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E55371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E55371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E553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E55371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E5537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E5537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E5537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E5537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E5537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E55371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E5537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E55371"/>
  </w:style>
  <w:style w:type="paragraph" w:customStyle="1" w:styleId="xl68">
    <w:name w:val="xl68"/>
    <w:basedOn w:val="a"/>
    <w:rsid w:val="00E5537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E5537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E5537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E5537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E5537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E553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E553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E5537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E553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E5537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E55371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E5537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E5537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E553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E5537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E553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E55371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E55371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E5537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E55371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E55371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E55371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E55371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E55371"/>
  </w:style>
  <w:style w:type="paragraph" w:customStyle="1" w:styleId="font5">
    <w:name w:val="font5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E55371"/>
  </w:style>
  <w:style w:type="paragraph" w:customStyle="1" w:styleId="font7">
    <w:name w:val="font7"/>
    <w:basedOn w:val="a"/>
    <w:rsid w:val="00E55371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E55371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E55371"/>
  </w:style>
  <w:style w:type="numbering" w:customStyle="1" w:styleId="51">
    <w:name w:val="Нет списка5"/>
    <w:next w:val="a2"/>
    <w:uiPriority w:val="99"/>
    <w:semiHidden/>
    <w:unhideWhenUsed/>
    <w:rsid w:val="00E55371"/>
  </w:style>
  <w:style w:type="numbering" w:customStyle="1" w:styleId="6">
    <w:name w:val="Нет списка6"/>
    <w:next w:val="a2"/>
    <w:uiPriority w:val="99"/>
    <w:semiHidden/>
    <w:unhideWhenUsed/>
    <w:rsid w:val="00E55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7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371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E55371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E55371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371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E5537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E55371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E55371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E55371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E55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E55371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E55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E55371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E553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E5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E55371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E55371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E55371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E55371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E553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55371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E553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E5537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E55371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E55371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E553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E55371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E55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553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E5537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55371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55371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5537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5537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E553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E55371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E55371"/>
    <w:rPr>
      <w:color w:val="0000FF"/>
      <w:u w:val="single"/>
    </w:rPr>
  </w:style>
  <w:style w:type="paragraph" w:customStyle="1" w:styleId="formattext">
    <w:name w:val="formattext"/>
    <w:basedOn w:val="a"/>
    <w:rsid w:val="00E55371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E5537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E55371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E55371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E55371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E55371"/>
  </w:style>
  <w:style w:type="paragraph" w:styleId="afd">
    <w:name w:val="Body Text Indent"/>
    <w:basedOn w:val="a"/>
    <w:link w:val="afe"/>
    <w:rsid w:val="00E55371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E55371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E55371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55371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E55371"/>
    <w:rPr>
      <w:color w:val="800080"/>
      <w:u w:val="single"/>
    </w:rPr>
  </w:style>
  <w:style w:type="paragraph" w:customStyle="1" w:styleId="xl22">
    <w:name w:val="xl22"/>
    <w:basedOn w:val="a"/>
    <w:rsid w:val="00E5537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E5537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E553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E553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E553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E55371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E55371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E553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E55371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E5537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E5537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E5537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E5537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E5537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E55371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E5537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E55371"/>
  </w:style>
  <w:style w:type="paragraph" w:customStyle="1" w:styleId="xl68">
    <w:name w:val="xl68"/>
    <w:basedOn w:val="a"/>
    <w:rsid w:val="00E5537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E5537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E5537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E553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E553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E5537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E5537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E553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E553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E5537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E553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E5537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E553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E55371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E5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E553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E5537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E5537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E553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E553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E5537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E553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E55371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E55371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E5537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E5537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E55371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E55371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E55371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E55371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E55371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E5537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E55371"/>
  </w:style>
  <w:style w:type="paragraph" w:customStyle="1" w:styleId="font5">
    <w:name w:val="font5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E55371"/>
  </w:style>
  <w:style w:type="paragraph" w:customStyle="1" w:styleId="font7">
    <w:name w:val="font7"/>
    <w:basedOn w:val="a"/>
    <w:rsid w:val="00E55371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E55371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E55371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E55371"/>
  </w:style>
  <w:style w:type="numbering" w:customStyle="1" w:styleId="51">
    <w:name w:val="Нет списка5"/>
    <w:next w:val="a2"/>
    <w:uiPriority w:val="99"/>
    <w:semiHidden/>
    <w:unhideWhenUsed/>
    <w:rsid w:val="00E55371"/>
  </w:style>
  <w:style w:type="numbering" w:customStyle="1" w:styleId="6">
    <w:name w:val="Нет списка6"/>
    <w:next w:val="a2"/>
    <w:uiPriority w:val="99"/>
    <w:semiHidden/>
    <w:unhideWhenUsed/>
    <w:rsid w:val="00E55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107</Pages>
  <Words>21691</Words>
  <Characters>123641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2026-04-06T05:56:00Z</dcterms:created>
  <dcterms:modified xsi:type="dcterms:W3CDTF">2026-04-06T05:57:00Z</dcterms:modified>
</cp:coreProperties>
</file>